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內文 A"/>
        <w:jc w:val="center"/>
        <w:rPr>
          <w:b w:val="1"/>
          <w:bCs w:val="1"/>
          <w:sz w:val="32"/>
          <w:szCs w:val="32"/>
          <w:lang w:val="zh-TW" w:eastAsia="zh-TW"/>
        </w:rPr>
      </w:pPr>
      <w:r>
        <w:rPr>
          <w:rFonts w:eastAsia="標楷體" w:hint="eastAsia"/>
          <w:sz w:val="32"/>
          <w:szCs w:val="32"/>
          <w:rtl w:val="0"/>
          <w:lang w:val="zh-TW" w:eastAsia="zh-TW"/>
        </w:rPr>
        <w:t>智慧財產權聲明書</w:t>
      </w:r>
    </w:p>
    <w:p>
      <w:pPr>
        <w:pStyle w:val="內文 A"/>
        <w:rPr>
          <w:sz w:val="32"/>
          <w:szCs w:val="32"/>
        </w:rPr>
      </w:pPr>
    </w:p>
    <w:p>
      <w:pPr>
        <w:pStyle w:val="內文 A"/>
        <w:rPr>
          <w:sz w:val="32"/>
          <w:szCs w:val="32"/>
        </w:rPr>
      </w:pPr>
    </w:p>
    <w:p>
      <w:pPr>
        <w:pStyle w:val="內文 A"/>
        <w:jc w:val="both"/>
        <w:rPr>
          <w:sz w:val="32"/>
          <w:szCs w:val="32"/>
          <w:lang w:val="zh-TW" w:eastAsia="zh-TW"/>
        </w:rPr>
      </w:pPr>
      <w:r>
        <w:rPr>
          <w:rFonts w:eastAsia="標楷體" w:hint="eastAsia"/>
          <w:sz w:val="32"/>
          <w:szCs w:val="32"/>
          <w:rtl w:val="0"/>
          <w:lang w:val="zh-TW" w:eastAsia="zh-TW"/>
        </w:rPr>
        <w:t>本人</w:t>
      </w:r>
      <w:r>
        <w:rPr>
          <w:rFonts w:eastAsia="標楷體" w:hint="eastAsia"/>
          <w:sz w:val="32"/>
          <w:szCs w:val="32"/>
          <w:u w:val="single"/>
          <w:rtl w:val="0"/>
          <w:lang w:val="zh-TW" w:eastAsia="zh-TW"/>
        </w:rPr>
        <w:t>　　　　　　　　　　　　　</w:t>
      </w:r>
      <w:r>
        <w:rPr>
          <w:rFonts w:eastAsia="標楷體" w:hint="eastAsia"/>
          <w:sz w:val="32"/>
          <w:szCs w:val="32"/>
          <w:rtl w:val="0"/>
          <w:lang w:val="zh-TW" w:eastAsia="zh-TW"/>
        </w:rPr>
        <w:t>就所享有著作權之設計圖，報名參加</w:t>
      </w:r>
      <w:r>
        <w:rPr>
          <w:rFonts w:eastAsia="標楷體" w:hint="eastAsia"/>
          <w:sz w:val="32"/>
          <w:szCs w:val="32"/>
          <w:rtl w:val="0"/>
          <w:lang w:val="zh-TW" w:eastAsia="zh-TW"/>
        </w:rPr>
        <w:t>昆倫國際貿易有限公司（</w:t>
      </w:r>
      <w:r>
        <w:rPr>
          <w:rFonts w:ascii="標楷體" w:hAnsi="標楷體"/>
          <w:sz w:val="32"/>
          <w:szCs w:val="32"/>
          <w:rtl w:val="0"/>
          <w:lang w:val="zh-TW" w:eastAsia="zh-TW"/>
        </w:rPr>
        <w:t>FAAM</w:t>
      </w:r>
      <w:r>
        <w:rPr>
          <w:rFonts w:eastAsia="標楷體" w:hint="eastAsia"/>
          <w:sz w:val="32"/>
          <w:szCs w:val="32"/>
          <w:rtl w:val="0"/>
          <w:lang w:val="zh-TW" w:eastAsia="zh-TW"/>
        </w:rPr>
        <w:t>）</w:t>
      </w:r>
      <w:r>
        <w:rPr>
          <w:rFonts w:eastAsia="標楷體" w:hint="eastAsia"/>
          <w:sz w:val="32"/>
          <w:szCs w:val="32"/>
          <w:rtl w:val="0"/>
          <w:lang w:val="zh-TW" w:eastAsia="zh-TW"/>
        </w:rPr>
        <w:t>主辦之</w:t>
      </w:r>
      <w:r>
        <w:rPr>
          <w:rFonts w:eastAsia="標楷體" w:hint="eastAsia"/>
          <w:sz w:val="32"/>
          <w:szCs w:val="32"/>
          <w:rtl w:val="0"/>
          <w:lang w:val="zh-TW" w:eastAsia="zh-TW"/>
        </w:rPr>
        <w:t>襪子設計</w:t>
      </w:r>
      <w:r>
        <w:rPr>
          <w:rFonts w:eastAsia="標楷體" w:hint="eastAsia"/>
          <w:sz w:val="32"/>
          <w:szCs w:val="32"/>
          <w:rtl w:val="0"/>
          <w:lang w:val="zh-TW" w:eastAsia="zh-TW"/>
        </w:rPr>
        <w:t>活動，本人聲明本著作確係本人之原創著作，若有侵犯任何第三人之著作權，其法律責任概由本人負責。</w:t>
      </w:r>
    </w:p>
    <w:p>
      <w:pPr>
        <w:pStyle w:val="內文 A"/>
        <w:jc w:val="both"/>
        <w:rPr>
          <w:sz w:val="32"/>
          <w:szCs w:val="32"/>
        </w:rPr>
      </w:pPr>
    </w:p>
    <w:p>
      <w:pPr>
        <w:pStyle w:val="內文 A"/>
        <w:jc w:val="both"/>
        <w:rPr>
          <w:sz w:val="32"/>
          <w:szCs w:val="32"/>
          <w:lang w:val="zh-TW" w:eastAsia="zh-TW"/>
        </w:rPr>
      </w:pPr>
      <w:r>
        <w:rPr>
          <w:rFonts w:eastAsia="標楷體" w:hint="eastAsia"/>
          <w:sz w:val="32"/>
          <w:szCs w:val="32"/>
          <w:rtl w:val="0"/>
          <w:lang w:val="zh-TW" w:eastAsia="zh-TW"/>
        </w:rPr>
        <w:t>茲同意於本著作經</w:t>
      </w:r>
      <w:r>
        <w:rPr>
          <w:rFonts w:eastAsia="標楷體" w:hint="eastAsia"/>
          <w:sz w:val="32"/>
          <w:szCs w:val="32"/>
          <w:rtl w:val="0"/>
          <w:lang w:val="zh-TW" w:eastAsia="zh-TW"/>
        </w:rPr>
        <w:t>昆倫國際貿易有限公司（</w:t>
      </w:r>
      <w:r>
        <w:rPr>
          <w:rFonts w:ascii="標楷體" w:hAnsi="標楷體"/>
          <w:sz w:val="32"/>
          <w:szCs w:val="32"/>
          <w:rtl w:val="0"/>
          <w:lang w:val="en-US" w:eastAsia="zh-TW"/>
        </w:rPr>
        <w:t>FAAM</w:t>
      </w:r>
      <w:r>
        <w:rPr>
          <w:rFonts w:eastAsia="標楷體" w:hint="eastAsia"/>
          <w:sz w:val="32"/>
          <w:szCs w:val="32"/>
          <w:rtl w:val="0"/>
          <w:lang w:val="zh-TW" w:eastAsia="zh-TW"/>
        </w:rPr>
        <w:t>）</w:t>
      </w:r>
      <w:r>
        <w:rPr>
          <w:rFonts w:eastAsia="標楷體" w:hint="eastAsia"/>
          <w:sz w:val="32"/>
          <w:szCs w:val="32"/>
          <w:rtl w:val="0"/>
          <w:lang w:val="zh-TW" w:eastAsia="zh-TW"/>
        </w:rPr>
        <w:t>評選入選後，其</w:t>
      </w:r>
      <w:r>
        <w:rPr>
          <w:rFonts w:eastAsia="標楷體" w:hint="eastAsia"/>
          <w:color w:val="000000"/>
          <w:sz w:val="32"/>
          <w:szCs w:val="32"/>
          <w:u w:color="000000"/>
          <w:rtl w:val="0"/>
          <w:lang w:val="zh-TW" w:eastAsia="zh-TW"/>
        </w:rPr>
        <w:t>智慧財產權</w:t>
      </w:r>
      <w:r>
        <w:rPr>
          <w:rFonts w:eastAsia="標楷體" w:hint="eastAsia"/>
          <w:sz w:val="32"/>
          <w:szCs w:val="32"/>
          <w:rtl w:val="0"/>
          <w:lang w:val="zh-TW" w:eastAsia="zh-TW"/>
        </w:rPr>
        <w:t>完全歸於</w:t>
      </w:r>
      <w:r>
        <w:rPr>
          <w:rFonts w:eastAsia="標楷體" w:hint="eastAsia"/>
          <w:sz w:val="32"/>
          <w:szCs w:val="32"/>
          <w:rtl w:val="0"/>
          <w:lang w:val="zh-TW" w:eastAsia="zh-TW"/>
        </w:rPr>
        <w:t>昆倫國際貿易有限公司（</w:t>
      </w:r>
      <w:r>
        <w:rPr>
          <w:rFonts w:ascii="標楷體" w:hAnsi="標楷體"/>
          <w:sz w:val="32"/>
          <w:szCs w:val="32"/>
          <w:rtl w:val="0"/>
          <w:lang w:val="zh-TW" w:eastAsia="zh-TW"/>
        </w:rPr>
        <w:t>FAAM</w:t>
      </w:r>
      <w:r>
        <w:rPr>
          <w:rFonts w:eastAsia="標楷體" w:hint="eastAsia"/>
          <w:sz w:val="32"/>
          <w:szCs w:val="32"/>
          <w:rtl w:val="0"/>
          <w:lang w:val="zh-TW" w:eastAsia="zh-TW"/>
        </w:rPr>
        <w:t>）</w:t>
      </w:r>
      <w:r>
        <w:rPr>
          <w:rFonts w:eastAsia="標楷體" w:hint="eastAsia"/>
          <w:sz w:val="32"/>
          <w:szCs w:val="32"/>
          <w:rtl w:val="0"/>
          <w:lang w:val="zh-TW" w:eastAsia="zh-TW"/>
        </w:rPr>
        <w:t>所有；並同意本項著作</w:t>
      </w:r>
      <w:r>
        <w:rPr>
          <w:rFonts w:eastAsia="標楷體" w:hint="eastAsia"/>
          <w:color w:val="000000"/>
          <w:sz w:val="32"/>
          <w:szCs w:val="32"/>
          <w:u w:color="000000"/>
          <w:rtl w:val="0"/>
          <w:lang w:val="zh-TW" w:eastAsia="zh-TW"/>
        </w:rPr>
        <w:t>無償</w:t>
      </w:r>
      <w:r>
        <w:rPr>
          <w:rFonts w:eastAsia="標楷體" w:hint="eastAsia"/>
          <w:sz w:val="32"/>
          <w:szCs w:val="32"/>
          <w:rtl w:val="0"/>
          <w:lang w:val="zh-TW" w:eastAsia="zh-TW"/>
        </w:rPr>
        <w:t>授與</w:t>
      </w:r>
      <w:r>
        <w:rPr>
          <w:rFonts w:eastAsia="標楷體" w:hint="eastAsia"/>
          <w:sz w:val="32"/>
          <w:szCs w:val="32"/>
          <w:rtl w:val="0"/>
          <w:lang w:val="zh-TW" w:eastAsia="zh-TW"/>
        </w:rPr>
        <w:t>昆倫貿易有限公司（</w:t>
      </w:r>
      <w:r>
        <w:rPr>
          <w:rFonts w:ascii="標楷體" w:hAnsi="標楷體"/>
          <w:sz w:val="32"/>
          <w:szCs w:val="32"/>
          <w:rtl w:val="0"/>
          <w:lang w:val="zh-TW" w:eastAsia="zh-TW"/>
        </w:rPr>
        <w:t>FAAM</w:t>
      </w:r>
      <w:r>
        <w:rPr>
          <w:rFonts w:eastAsia="標楷體" w:hint="eastAsia"/>
          <w:sz w:val="32"/>
          <w:szCs w:val="32"/>
          <w:rtl w:val="0"/>
          <w:lang w:val="zh-TW" w:eastAsia="zh-TW"/>
        </w:rPr>
        <w:t>）</w:t>
      </w:r>
      <w:r>
        <w:rPr>
          <w:rFonts w:eastAsia="標楷體" w:hint="eastAsia"/>
          <w:sz w:val="32"/>
          <w:szCs w:val="32"/>
          <w:rtl w:val="0"/>
          <w:lang w:val="zh-TW" w:eastAsia="zh-TW"/>
        </w:rPr>
        <w:t>修改、重製使用，或以公開傳輸、發表等方式利用本項著作及本人參選所提供之所有物件。另並承諾放棄本項著作之著作人格權。</w:t>
      </w:r>
    </w:p>
    <w:p>
      <w:pPr>
        <w:pStyle w:val="內文 A"/>
        <w:jc w:val="both"/>
        <w:rPr>
          <w:sz w:val="32"/>
          <w:szCs w:val="32"/>
          <w:lang w:val="zh-TW" w:eastAsia="zh-TW"/>
        </w:rPr>
      </w:pPr>
      <w:r>
        <w:rPr>
          <w:rFonts w:eastAsia="標楷體" w:hint="eastAsia"/>
          <w:sz w:val="32"/>
          <w:szCs w:val="32"/>
          <w:rtl w:val="0"/>
          <w:lang w:val="zh-TW" w:eastAsia="zh-TW"/>
        </w:rPr>
        <w:t>　　此　致</w:t>
      </w:r>
    </w:p>
    <w:p>
      <w:pPr>
        <w:pStyle w:val="內文 A"/>
        <w:jc w:val="both"/>
        <w:rPr>
          <w:rFonts w:ascii="標楷體" w:cs="標楷體" w:hAnsi="標楷體" w:eastAsia="標楷體"/>
          <w:sz w:val="32"/>
          <w:szCs w:val="32"/>
          <w:lang w:val="zh-TW" w:eastAsia="zh-TW"/>
        </w:rPr>
      </w:pPr>
      <w:r>
        <w:rPr>
          <w:rFonts w:eastAsia="標楷體" w:hint="eastAsia"/>
          <w:sz w:val="32"/>
          <w:szCs w:val="32"/>
          <w:rtl w:val="0"/>
          <w:lang w:val="zh-TW" w:eastAsia="zh-TW"/>
        </w:rPr>
        <w:t>昆倫國際貿易有限公司（</w:t>
      </w:r>
      <w:r>
        <w:rPr>
          <w:rFonts w:ascii="標楷體" w:hAnsi="標楷體"/>
          <w:sz w:val="32"/>
          <w:szCs w:val="32"/>
          <w:rtl w:val="0"/>
          <w:lang w:val="zh-TW" w:eastAsia="zh-TW"/>
        </w:rPr>
        <w:t>FAAM</w:t>
      </w:r>
      <w:r>
        <w:rPr>
          <w:rFonts w:eastAsia="標楷體" w:hint="eastAsia"/>
          <w:sz w:val="32"/>
          <w:szCs w:val="32"/>
          <w:rtl w:val="0"/>
          <w:lang w:val="zh-TW" w:eastAsia="zh-TW"/>
        </w:rPr>
        <w:t>）</w:t>
      </w:r>
    </w:p>
    <w:p>
      <w:pPr>
        <w:pStyle w:val="內文 A"/>
        <w:jc w:val="right"/>
        <w:rPr>
          <w:sz w:val="32"/>
          <w:szCs w:val="32"/>
          <w:lang w:val="zh-TW" w:eastAsia="zh-TW"/>
        </w:rPr>
      </w:pPr>
      <w:r>
        <w:rPr>
          <w:rFonts w:eastAsia="標楷體" w:hint="eastAsia"/>
          <w:sz w:val="32"/>
          <w:szCs w:val="32"/>
          <w:rtl w:val="0"/>
          <w:lang w:val="zh-TW" w:eastAsia="zh-TW"/>
        </w:rPr>
        <w:t>聲明人：</w:t>
      </w:r>
      <w:r>
        <w:rPr>
          <w:rFonts w:eastAsia="標楷體" w:hint="eastAsia"/>
          <w:sz w:val="32"/>
          <w:szCs w:val="32"/>
          <w:u w:val="single"/>
          <w:rtl w:val="0"/>
          <w:lang w:val="zh-TW" w:eastAsia="zh-TW"/>
        </w:rPr>
        <w:t>　　　　　　　　</w:t>
      </w:r>
      <w:r>
        <w:rPr>
          <w:rFonts w:eastAsia="標楷體" w:hint="eastAsia"/>
          <w:sz w:val="32"/>
          <w:szCs w:val="32"/>
          <w:rtl w:val="0"/>
          <w:lang w:val="zh-TW" w:eastAsia="zh-TW"/>
        </w:rPr>
        <w:t>（簽章）</w:t>
      </w:r>
    </w:p>
    <w:p>
      <w:pPr>
        <w:pStyle w:val="內文 A"/>
        <w:jc w:val="right"/>
      </w:pPr>
      <w:r>
        <w:rPr>
          <w:rFonts w:eastAsia="標楷體" w:hint="eastAsia"/>
          <w:sz w:val="32"/>
          <w:szCs w:val="32"/>
          <w:rtl w:val="0"/>
          <w:lang w:val="zh-TW" w:eastAsia="zh-TW"/>
        </w:rPr>
        <w:t>簽署日期：中華民國</w:t>
      </w:r>
      <w:r>
        <w:rPr>
          <w:rFonts w:eastAsia="標楷體" w:hint="eastAsia"/>
          <w:sz w:val="32"/>
          <w:szCs w:val="32"/>
          <w:u w:val="single"/>
          <w:rtl w:val="0"/>
          <w:lang w:val="zh-TW" w:eastAsia="zh-TW"/>
        </w:rPr>
        <w:t>　　</w:t>
      </w:r>
      <w:r>
        <w:rPr>
          <w:rFonts w:eastAsia="標楷體" w:hint="eastAsia"/>
          <w:sz w:val="32"/>
          <w:szCs w:val="32"/>
          <w:rtl w:val="0"/>
          <w:lang w:val="zh-TW" w:eastAsia="zh-TW"/>
        </w:rPr>
        <w:t>年</w:t>
      </w:r>
      <w:r>
        <w:rPr>
          <w:rFonts w:eastAsia="標楷體" w:hint="eastAsia"/>
          <w:sz w:val="32"/>
          <w:szCs w:val="32"/>
          <w:u w:val="single"/>
          <w:rtl w:val="0"/>
          <w:lang w:val="zh-TW" w:eastAsia="zh-TW"/>
        </w:rPr>
        <w:t>　　</w:t>
      </w:r>
      <w:r>
        <w:rPr>
          <w:rFonts w:eastAsia="標楷體" w:hint="eastAsia"/>
          <w:sz w:val="32"/>
          <w:szCs w:val="32"/>
          <w:rtl w:val="0"/>
          <w:lang w:val="zh-TW" w:eastAsia="zh-TW"/>
        </w:rPr>
        <w:t>月</w:t>
      </w:r>
      <w:r>
        <w:rPr>
          <w:rFonts w:eastAsia="標楷體" w:hint="eastAsia"/>
          <w:sz w:val="32"/>
          <w:szCs w:val="32"/>
          <w:u w:val="single"/>
          <w:rtl w:val="0"/>
          <w:lang w:val="zh-TW" w:eastAsia="zh-TW"/>
        </w:rPr>
        <w:t>　　</w:t>
      </w:r>
      <w:r>
        <w:rPr>
          <w:rFonts w:eastAsia="標楷體" w:hint="eastAsia"/>
          <w:sz w:val="32"/>
          <w:szCs w:val="32"/>
          <w:rtl w:val="0"/>
          <w:lang w:val="zh-TW" w:eastAsia="zh-TW"/>
        </w:rPr>
        <w:t>日</w:t>
      </w:r>
    </w:p>
    <w:sectPr>
      <w:headerReference w:type="default" r:id="rId4"/>
      <w:footerReference w:type="default" r:id="rId5"/>
      <w:pgSz w:w="11900" w:h="16840" w:orient="portrait"/>
      <w:pgMar w:top="1440" w:right="1800" w:bottom="1440" w:left="1800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標楷體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頁首與頁尾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頁首與頁尾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48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頁首與頁尾">
    <w:name w:val="頁首與頁尾"/>
    <w:next w:val="頁首與頁尾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內文 A">
    <w:name w:val="內文 A"/>
    <w:next w:val="內文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Times New Roman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